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6422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696422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6422">
        <w:rPr>
          <w:rFonts w:asciiTheme="minorEastAsia" w:eastAsiaTheme="minorEastAsia" w:hAnsiTheme="minorEastAsia" w:hint="eastAsia"/>
          <w:sz w:val="36"/>
          <w:szCs w:val="36"/>
        </w:rPr>
        <w:t>异分母分数加、减法</w:t>
      </w:r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67" name="bt01.jpg" descr="id:2147491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教材第</w:t>
      </w:r>
      <w:r w:rsidRPr="00696422">
        <w:rPr>
          <w:rFonts w:asciiTheme="minorEastAsia" w:eastAsiaTheme="minorEastAsia" w:hAnsiTheme="minorEastAsia"/>
          <w:szCs w:val="21"/>
        </w:rPr>
        <w:t>93</w:t>
      </w:r>
      <w:r w:rsidRPr="00696422">
        <w:rPr>
          <w:rFonts w:asciiTheme="minorEastAsia" w:eastAsiaTheme="minorEastAsia" w:hAnsiTheme="minorEastAsia" w:hint="eastAsia"/>
          <w:szCs w:val="21"/>
        </w:rPr>
        <w:t>页例</w:t>
      </w:r>
      <w:r w:rsidRPr="00696422">
        <w:rPr>
          <w:rFonts w:asciiTheme="minorEastAsia" w:eastAsiaTheme="minorEastAsia" w:hAnsiTheme="minorEastAsia"/>
          <w:szCs w:val="21"/>
        </w:rPr>
        <w:t>1</w:t>
      </w:r>
      <w:r w:rsidRPr="00696422">
        <w:rPr>
          <w:rFonts w:asciiTheme="minorEastAsia" w:eastAsiaTheme="minorEastAsia" w:hAnsiTheme="minorEastAsia" w:hint="eastAsia"/>
          <w:szCs w:val="21"/>
        </w:rPr>
        <w:t>及“做一做”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第</w:t>
      </w:r>
      <w:r w:rsidRPr="00696422">
        <w:rPr>
          <w:rFonts w:asciiTheme="minorEastAsia" w:eastAsiaTheme="minorEastAsia" w:hAnsiTheme="minorEastAsia"/>
          <w:szCs w:val="21"/>
        </w:rPr>
        <w:t>94</w:t>
      </w:r>
      <w:r w:rsidRPr="00696422">
        <w:rPr>
          <w:rFonts w:asciiTheme="minorEastAsia" w:eastAsiaTheme="minorEastAsia" w:hAnsiTheme="minorEastAsia" w:hint="eastAsia"/>
          <w:szCs w:val="21"/>
        </w:rPr>
        <w:t>页“做一做”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第</w:t>
      </w:r>
      <w:r w:rsidRPr="00696422">
        <w:rPr>
          <w:rFonts w:asciiTheme="minorEastAsia" w:eastAsiaTheme="minorEastAsia" w:hAnsiTheme="minorEastAsia"/>
          <w:szCs w:val="21"/>
        </w:rPr>
        <w:t>95</w:t>
      </w:r>
      <w:r w:rsidRPr="00696422">
        <w:rPr>
          <w:rFonts w:asciiTheme="minorEastAsia" w:eastAsiaTheme="minorEastAsia" w:hAnsiTheme="minorEastAsia" w:hint="eastAsia"/>
          <w:szCs w:val="21"/>
        </w:rPr>
        <w:t>页练习二十四第</w:t>
      </w:r>
      <w:r w:rsidRPr="00696422">
        <w:rPr>
          <w:rFonts w:asciiTheme="minorEastAsia" w:eastAsiaTheme="minorEastAsia" w:hAnsiTheme="minorEastAsia"/>
          <w:szCs w:val="21"/>
        </w:rPr>
        <w:t>5</w:t>
      </w:r>
      <w:r w:rsidRPr="00696422">
        <w:rPr>
          <w:rFonts w:asciiTheme="minorEastAsia" w:eastAsiaTheme="minorEastAsia" w:hAnsiTheme="minorEastAsia" w:hint="eastAsia"/>
          <w:szCs w:val="21"/>
        </w:rPr>
        <w:t>题。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1.</w:t>
      </w:r>
      <w:r w:rsidRPr="00696422">
        <w:rPr>
          <w:rFonts w:asciiTheme="minorEastAsia" w:eastAsiaTheme="minorEastAsia" w:hAnsiTheme="minorEastAsia" w:hint="eastAsia"/>
          <w:szCs w:val="21"/>
        </w:rPr>
        <w:t>通过直观的操作活动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理解异分母分数加、减法的算理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能正确计算异分母分数的加、减法。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2.</w:t>
      </w:r>
      <w:r w:rsidRPr="00696422">
        <w:rPr>
          <w:rFonts w:asciiTheme="minorEastAsia" w:eastAsiaTheme="minorEastAsia" w:hAnsiTheme="minorEastAsia" w:hint="eastAsia"/>
          <w:szCs w:val="21"/>
        </w:rPr>
        <w:t>使学生理解并掌握异分母分数加、减法的计算方法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能运用计算解决一些简单的实际问题。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3.</w:t>
      </w:r>
      <w:r w:rsidRPr="00696422">
        <w:rPr>
          <w:rFonts w:asciiTheme="minorEastAsia" w:eastAsiaTheme="minorEastAsia" w:hAnsiTheme="minorEastAsia" w:hint="eastAsia"/>
          <w:szCs w:val="21"/>
        </w:rPr>
        <w:t>在探索计算方法的过程中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体会数学知识间的内在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感受“转化”思想在解决新问题中的价值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体会数学与现实生活的联系。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理解并掌握异分母分数加、减法的计算方法。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体会数学知识间的内在联系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感受“转化”思想在解决新问题中的价值。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PPT</w:t>
      </w:r>
      <w:r w:rsidRPr="00696422">
        <w:rPr>
          <w:rFonts w:asciiTheme="minorEastAsia" w:eastAsiaTheme="minorEastAsia" w:hAnsiTheme="minorEastAsia" w:hint="eastAsia"/>
          <w:szCs w:val="21"/>
        </w:rPr>
        <w:t>课件、学生每人准备两张圆形纸。</w:t>
      </w:r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68" name="bt02.jpg" descr="id:2147491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233DD" w:rsidRPr="00696422" w:rsidTr="00397AE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233DD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一、复习铺垫</w:t>
            </w:r>
            <w:r w:rsidRPr="00696422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情境导入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的最小公倍数是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),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8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的最小公倍数是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把每组中的两个分数通分。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8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 xml:space="preserve">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den>
              </m:f>
            </m:oMath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2.PPT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根据图中的信息你能提出哪些用加、减法计算的数学问题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并列出算式。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根据学生汇报板书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-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-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20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……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观察这些算式哪些是我们前面已经学习过的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计算结果是多少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同分母分数加、减法的计算方法是什么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其他的算式你们能直接计算出结果吗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引出课题。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二、探究新知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学习异分母分数加法。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1(1),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学生列出算式。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通过分一分、画一画的方法尝试计算出结果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再想想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233DD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还有没有其他的计算方法。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学生小组合作探究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教师深入指导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组织汇报。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你们觉得哪种方法更实用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从画图法可以看出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分数单位统一了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两个分数就能直接相加了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但是操作过程比较繁琐。 “通分法”与“画图法”的道理相同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就是运用学过的通分的知识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把两个分数转化成同分母的分数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再计算。能想到将分数化成小数再计算的同学非常聪明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计算的方法也是正确的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但是有的时候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分数不能化成有限小数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就不能计算出准确的结果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这种方法是有局限性的。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你们能归纳出异分母分数加法的计算方法吗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教师小结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计算异分母分数加法时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先通分转化成同分母分数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 xml:space="preserve">再按照同分母分数加法的法则计算。 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页“做一做”。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学习异分母分数减法。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93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1(2),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如何比较这两个分数的大小呢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要求这两个数的差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该怎么列式计算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学生小组合作学习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组织学生汇报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并用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课件动画演示算理。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异分母分数加、减法的计算方法是什么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计算结果不是最简分数怎么办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1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小组合作完成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比一比哪个小组做得快。学生小组活动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完成后全班汇报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要说一说验算的方法。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lastRenderedPageBreak/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94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2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95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页练习二十四第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5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要说出原来的题为什么错了。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在学习新知识前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我们看图提问列出的算式都能计算了吧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!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现在就请你们将这些题计算完成。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学生独立计算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这节课我们学习了异分母分数加、减法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大家来说一说自己有什么收获。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6233DD" w:rsidRPr="00696422" w:rsidRDefault="006233DD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233DD" w:rsidRPr="00696422" w:rsidRDefault="006233DD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69" name="bt03.jpg" descr="id:2147491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异分母分数加、减法</w:t>
      </w:r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-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-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 xml:space="preserve">　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&gt;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 xml:space="preserve">　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-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-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20</m:t>
            </m:r>
          </m:den>
        </m:f>
      </m:oMath>
    </w:p>
    <w:p w:rsidR="006233DD" w:rsidRPr="00696422" w:rsidRDefault="006233DD" w:rsidP="006233D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异分母分数相加、减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先通分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再按同分母分数加、减法的法则计算。</w:t>
      </w:r>
    </w:p>
    <w:p w:rsidR="006233DD" w:rsidRPr="00696422" w:rsidRDefault="006233DD" w:rsidP="006233D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1.</w:t>
      </w:r>
      <w:r w:rsidRPr="00696422">
        <w:rPr>
          <w:rFonts w:asciiTheme="minorEastAsia" w:eastAsiaTheme="minorEastAsia" w:hAnsiTheme="minorEastAsia" w:hint="eastAsia"/>
          <w:szCs w:val="21"/>
        </w:rPr>
        <w:t>由例</w:t>
      </w:r>
      <w:r w:rsidRPr="00696422">
        <w:rPr>
          <w:rFonts w:asciiTheme="minorEastAsia" w:eastAsiaTheme="minorEastAsia" w:hAnsiTheme="minorEastAsia"/>
          <w:szCs w:val="21"/>
        </w:rPr>
        <w:t>1</w:t>
      </w:r>
      <w:r w:rsidRPr="00696422">
        <w:rPr>
          <w:rFonts w:asciiTheme="minorEastAsia" w:eastAsiaTheme="minorEastAsia" w:hAnsiTheme="minorEastAsia" w:hint="eastAsia"/>
          <w:szCs w:val="21"/>
        </w:rPr>
        <w:t>情境图导入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让学生提出问题并列出算式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体现了数学与生活实际间的密切联系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培养了学生提出问题、解决问题的能力</w:t>
      </w:r>
      <w:r w:rsidRPr="00696422">
        <w:rPr>
          <w:rFonts w:asciiTheme="minorEastAsia" w:eastAsiaTheme="minorEastAsia" w:hAnsiTheme="minorEastAsia"/>
          <w:szCs w:val="21"/>
        </w:rPr>
        <w:t>;</w:t>
      </w:r>
      <w:r w:rsidRPr="00696422">
        <w:rPr>
          <w:rFonts w:asciiTheme="minorEastAsia" w:eastAsiaTheme="minorEastAsia" w:hAnsiTheme="minorEastAsia" w:hint="eastAsia"/>
          <w:szCs w:val="21"/>
        </w:rPr>
        <w:t>由学生列出的算式归类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找出同分母分数加减法算式并口算、汇报计算方法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唤起学生对旧知识的回忆。接着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引导学生观察其他算式与同分母加减算式的不同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引出课题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使学生已有的知识经验与新知产生冲突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激起学生强烈的求知欲望。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2.</w:t>
      </w:r>
      <w:r w:rsidRPr="00696422">
        <w:rPr>
          <w:rFonts w:asciiTheme="minorEastAsia" w:eastAsiaTheme="minorEastAsia" w:hAnsiTheme="minorEastAsia" w:hint="eastAsia"/>
          <w:szCs w:val="21"/>
        </w:rPr>
        <w:t>在异分母分数加减方法的探究中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引导学生通过动手操作、自主探索等多种方式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亲身经历探究发现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从而体验感悟算理。学生经历探索与感悟的过程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对算理的理解十分深刻。</w:t>
      </w:r>
    </w:p>
    <w:p w:rsidR="006233DD" w:rsidRPr="00696422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 xml:space="preserve"> 由于课前对学生操作能力估计不足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在探索异分母分数加法的计算方法时花费时间太多。</w:t>
      </w:r>
    </w:p>
    <w:p w:rsidR="00A61E3F" w:rsidRPr="006233DD" w:rsidRDefault="006233DD" w:rsidP="006233D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 xml:space="preserve"> 平时教学中要重视学生实践操作能力的培养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学生活动有困难时及时给予必要的指导和帮助。</w:t>
      </w:r>
    </w:p>
    <w:sectPr w:rsidR="00A61E3F" w:rsidRPr="006233DD" w:rsidSect="00A61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33DD"/>
    <w:rsid w:val="006233DD"/>
    <w:rsid w:val="00A6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D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33D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33D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2021-11-17T06:28:00Z</dcterms:created>
  <dcterms:modified xsi:type="dcterms:W3CDTF">2021-11-17T06:28:00Z</dcterms:modified>
</cp:coreProperties>
</file>